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3D3" w:rsidRDefault="004143D3">
      <w:r>
        <w:t xml:space="preserve">33989- </w:t>
      </w:r>
      <w:r w:rsidRPr="004143D3">
        <w:t>Process Simulation Engineer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Scope of Position: The Process Simulation Scientist is responsible for developing and applying modeling tools for solving process problems and equipment designs. Candidate must have an in-depth knowledge in surface and thin film processes, and a strong expertise in numerical simulation. This position requires excellent communication and interpersonal skills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in order to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work effectively across multiple organizations in Research, Development, and Engineering.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Day to Day Responsibilities: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Develop and apply numerical models to solve process problems and to design equipment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Collaborate with other scientists and engineers to solve practical problems in process and product design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Advance our capabilities in process design and control via modeling &amp; experimentation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Communicate modeling results/conclusions to drive fundamental understanding and project decisions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Travel requirements (please note if international): Expected travel time &lt;10% (domestic).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Hours of work/work schedule/flex-time: 40 hours per week but some flexibility is required.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Education and Experience (minimum required for consideration): PhD in Mechanical Engineering, Chemical Engineering, Electronic Engineering or related areas.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Required Skills: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Academic study or research experience with in-depth knowledge in surface and thin film process is required.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Expertise in thin film deposition and etching processes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Experience with plasma and plasma modeling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Experience with electromagnetic field modeling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Problem solving skills and strong engineering intuition. Results oriented thinking.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Ability to breakdown real world problems into solvable modeling objectives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Ability to effectively interact and communicate with people of diverse backgrounds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Desired Skills: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Experience with plasma-assisted thin film processes (e.g. PVD, PECVD)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Experience with vacuum RF plasma and atmospheric pressure (AP) RF plasma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Experience in Computational Fluid Dynamics and heat transfer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Experience with multiscale modeling: molecular dynamic and continuum medium modeling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Problem solving skills with developing hypotheses of problems’ root causes and applying modeling tools to test the hypotheses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 Knowledge and experience of numerical simulation software and platforms such as ANSYS, COMSOL, etc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 Knowledge and experience of analytical analysis of theory and experimental data 8. Experience of experimental work or collaboration is desired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Soft Skills: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Must be self-motivated and demonstrate strong curiosity of the technical work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Take ownership of problems, and responsive approach to projects and timelines.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Excellent written and verbal communication skills in English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Respect others and be willing to work across diverse cultures and backgrounds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 Able to work both independently and with a team.</w:t>
      </w:r>
    </w:p>
    <w:p w:rsidR="00215151" w:rsidRDefault="00215151" w:rsidP="00215151">
      <w:pPr>
        <w:pStyle w:val="NormalWeb"/>
        <w:shd w:val="clear" w:color="auto" w:fill="FFFFFF"/>
        <w:spacing w:before="0" w:beforeAutospacing="0" w:after="192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This position supports immigration sponsorship.</w:t>
      </w:r>
    </w:p>
    <w:p w:rsidR="004143D3" w:rsidRDefault="004143D3" w:rsidP="00215151"/>
    <w:sectPr w:rsidR="00414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3DF" w:rsidRDefault="004453DF" w:rsidP="00252F10">
      <w:pPr>
        <w:spacing w:after="0" w:line="240" w:lineRule="auto"/>
      </w:pPr>
      <w:r>
        <w:separator/>
      </w:r>
    </w:p>
  </w:endnote>
  <w:endnote w:type="continuationSeparator" w:id="0">
    <w:p w:rsidR="004453DF" w:rsidRDefault="004453DF" w:rsidP="0025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10" w:rsidRDefault="00252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10" w:rsidRDefault="00252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10" w:rsidRDefault="00252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3DF" w:rsidRDefault="004453DF" w:rsidP="00252F10">
      <w:pPr>
        <w:spacing w:after="0" w:line="240" w:lineRule="auto"/>
      </w:pPr>
      <w:r>
        <w:separator/>
      </w:r>
    </w:p>
  </w:footnote>
  <w:footnote w:type="continuationSeparator" w:id="0">
    <w:p w:rsidR="004453DF" w:rsidRDefault="004453DF" w:rsidP="0025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10" w:rsidRDefault="00252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10" w:rsidRDefault="00252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F10" w:rsidRDefault="00252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D3"/>
    <w:rsid w:val="00215151"/>
    <w:rsid w:val="00252F10"/>
    <w:rsid w:val="003221BA"/>
    <w:rsid w:val="004143D3"/>
    <w:rsid w:val="004453DF"/>
    <w:rsid w:val="0065013D"/>
    <w:rsid w:val="00AF52D9"/>
    <w:rsid w:val="00A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1D9A56-329A-4EEC-B4AE-F910CD08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F10"/>
  </w:style>
  <w:style w:type="paragraph" w:styleId="Footer">
    <w:name w:val="footer"/>
    <w:basedOn w:val="Normal"/>
    <w:link w:val="FooterChar"/>
    <w:uiPriority w:val="99"/>
    <w:unhideWhenUsed/>
    <w:rsid w:val="002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F10"/>
  </w:style>
  <w:style w:type="paragraph" w:styleId="NormalWeb">
    <w:name w:val="Normal (Web)"/>
    <w:basedOn w:val="Normal"/>
    <w:uiPriority w:val="99"/>
    <w:semiHidden/>
    <w:unhideWhenUsed/>
    <w:rsid w:val="0021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2497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Diamantakos, Peter</dc:creator>
  <cp:keywords>Corning Non-Corning</cp:keywords>
  <dc:description/>
  <cp:lastModifiedBy>Zhou, Chunfeng</cp:lastModifiedBy>
  <cp:revision>3</cp:revision>
  <dcterms:created xsi:type="dcterms:W3CDTF">2019-03-06T13:28:00Z</dcterms:created>
  <dcterms:modified xsi:type="dcterms:W3CDTF">2019-03-06T13:30:00Z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0222b76b-545c-4c77-8509-dc256f916574</vt:lpwstr>
  </property>
  <property fmtid="{D5CDD505-2E9C-101B-9397-08002B2CF9AE}" pid="3" name="CorningConfigurationVersion">
    <vt:lpwstr>3.0.11.5.6.1ENM-4.8Edit</vt:lpwstr>
  </property>
  <property fmtid="{D5CDD505-2E9C-101B-9397-08002B2CF9AE}" pid="4" name="CorningFullClassification">
    <vt:lpwstr>Non-Corning</vt:lpwstr>
  </property>
  <property fmtid="{D5CDD505-2E9C-101B-9397-08002B2CF9AE}" pid="5" name="CCTCode">
    <vt:lpwstr>NC</vt:lpwstr>
  </property>
  <property fmtid="{D5CDD505-2E9C-101B-9397-08002B2CF9AE}" pid="6" name="CRCCode">
    <vt:lpwstr/>
  </property>
  <property fmtid="{D5CDD505-2E9C-101B-9397-08002B2CF9AE}" pid="7" name="CORNINGClassification">
    <vt:lpwstr>Non-Corning</vt:lpwstr>
  </property>
  <property fmtid="{D5CDD505-2E9C-101B-9397-08002B2CF9AE}" pid="8" name="CORNINGLabelExtension">
    <vt:lpwstr>None</vt:lpwstr>
  </property>
  <property fmtid="{D5CDD505-2E9C-101B-9397-08002B2CF9AE}" pid="9" name="CORNINGDisplayOptionalMarkingLanguage">
    <vt:lpwstr>None</vt:lpwstr>
  </property>
  <property fmtid="{D5CDD505-2E9C-101B-9397-08002B2CF9AE}" pid="10" name="CORNINGMarkingOption">
    <vt:lpwstr>Automatic</vt:lpwstr>
  </property>
  <property fmtid="{D5CDD505-2E9C-101B-9397-08002B2CF9AE}" pid="11" name="_AdHocReviewCycleID">
    <vt:i4>-1986045354</vt:i4>
  </property>
  <property fmtid="{D5CDD505-2E9C-101B-9397-08002B2CF9AE}" pid="12" name="_NewReviewCycle">
    <vt:lpwstr/>
  </property>
  <property fmtid="{D5CDD505-2E9C-101B-9397-08002B2CF9AE}" pid="13" name="_EmailSubject">
    <vt:lpwstr>Plasma and plasma-assisted process modeling job opening at Corning</vt:lpwstr>
  </property>
  <property fmtid="{D5CDD505-2E9C-101B-9397-08002B2CF9AE}" pid="14" name="_AuthorEmail">
    <vt:lpwstr>ZhouC1@corning.com</vt:lpwstr>
  </property>
  <property fmtid="{D5CDD505-2E9C-101B-9397-08002B2CF9AE}" pid="15" name="_AuthorEmailDisplayName">
    <vt:lpwstr>Zhou, Chunfeng</vt:lpwstr>
  </property>
</Properties>
</file>